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3223D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3223D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366BBEDC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</w:t>
      </w:r>
      <w:r w:rsidR="00442093">
        <w:rPr>
          <w:rFonts w:ascii="Arial" w:hAnsi="Arial" w:cs="Arial"/>
          <w:sz w:val="16"/>
        </w:rPr>
        <w:t>4</w:t>
      </w:r>
      <w:bookmarkStart w:id="0" w:name="_GoBack"/>
      <w:bookmarkEnd w:id="0"/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1D759E"/>
    <w:rsid w:val="003223DF"/>
    <w:rsid w:val="00442093"/>
    <w:rsid w:val="008346DD"/>
    <w:rsid w:val="00DD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4</cp:revision>
  <dcterms:created xsi:type="dcterms:W3CDTF">2023-10-16T08:41:00Z</dcterms:created>
  <dcterms:modified xsi:type="dcterms:W3CDTF">2024-04-11T10:07:00Z</dcterms:modified>
</cp:coreProperties>
</file>