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7FC" w:rsidRDefault="007D59F8">
      <w:pPr>
        <w:pStyle w:val="a3"/>
        <w:pBdr>
          <w:top w:val="nil"/>
          <w:left w:val="nil"/>
          <w:bottom w:val="nil"/>
          <w:right w:val="nil"/>
          <w:between w:val="nil"/>
        </w:pBdr>
        <w:rPr>
          <w:b/>
          <w:sz w:val="38"/>
          <w:szCs w:val="38"/>
        </w:rPr>
      </w:pPr>
      <w:bookmarkStart w:id="0" w:name="_mbjsiz6n6jlo" w:colFirst="0" w:colLast="0"/>
      <w:bookmarkStart w:id="1" w:name="_GoBack"/>
      <w:bookmarkEnd w:id="0"/>
      <w:bookmarkEnd w:id="1"/>
      <w:r>
        <w:rPr>
          <w:b/>
          <w:sz w:val="38"/>
          <w:szCs w:val="38"/>
        </w:rPr>
        <w:t xml:space="preserve">Η </w:t>
      </w:r>
      <w:proofErr w:type="spellStart"/>
      <w:r>
        <w:rPr>
          <w:b/>
          <w:sz w:val="38"/>
          <w:szCs w:val="38"/>
        </w:rPr>
        <w:t>φοιτητική</w:t>
      </w:r>
      <w:proofErr w:type="spellEnd"/>
      <w:r>
        <w:rPr>
          <w:b/>
          <w:sz w:val="38"/>
          <w:szCs w:val="38"/>
        </w:rPr>
        <w:t xml:space="preserve"> </w:t>
      </w:r>
      <w:proofErr w:type="spellStart"/>
      <w:r>
        <w:rPr>
          <w:b/>
          <w:sz w:val="38"/>
          <w:szCs w:val="38"/>
        </w:rPr>
        <w:t>ομάδ</w:t>
      </w:r>
      <w:proofErr w:type="spellEnd"/>
      <w:r>
        <w:rPr>
          <w:b/>
          <w:sz w:val="38"/>
          <w:szCs w:val="38"/>
        </w:rPr>
        <w:t xml:space="preserve">α </w:t>
      </w:r>
      <w:hyperlink r:id="rId6">
        <w:r>
          <w:rPr>
            <w:b/>
            <w:color w:val="1155CC"/>
            <w:sz w:val="38"/>
            <w:szCs w:val="38"/>
            <w:u w:val="single"/>
          </w:rPr>
          <w:t>DRT</w:t>
        </w:r>
      </w:hyperlink>
      <w:r>
        <w:rPr>
          <w:b/>
          <w:sz w:val="38"/>
          <w:szCs w:val="38"/>
        </w:rPr>
        <w:t xml:space="preserve"> ανα</w:t>
      </w:r>
      <w:proofErr w:type="spellStart"/>
      <w:r>
        <w:rPr>
          <w:b/>
          <w:sz w:val="38"/>
          <w:szCs w:val="38"/>
        </w:rPr>
        <w:t>ζητά</w:t>
      </w:r>
      <w:proofErr w:type="spellEnd"/>
      <w:r>
        <w:rPr>
          <w:b/>
          <w:sz w:val="38"/>
          <w:szCs w:val="38"/>
        </w:rPr>
        <w:t xml:space="preserve"> </w:t>
      </w:r>
      <w:proofErr w:type="spellStart"/>
      <w:r>
        <w:rPr>
          <w:b/>
          <w:sz w:val="38"/>
          <w:szCs w:val="38"/>
        </w:rPr>
        <w:t>μέλη</w:t>
      </w:r>
      <w:proofErr w:type="spellEnd"/>
      <w:r>
        <w:rPr>
          <w:b/>
          <w:sz w:val="38"/>
          <w:szCs w:val="38"/>
        </w:rPr>
        <w:t xml:space="preserve"> </w:t>
      </w:r>
      <w:proofErr w:type="spellStart"/>
      <w:r>
        <w:rPr>
          <w:b/>
          <w:sz w:val="38"/>
          <w:szCs w:val="38"/>
        </w:rPr>
        <w:t>γι</w:t>
      </w:r>
      <w:proofErr w:type="spellEnd"/>
      <w:r>
        <w:rPr>
          <w:b/>
          <w:sz w:val="38"/>
          <w:szCs w:val="38"/>
        </w:rPr>
        <w:t xml:space="preserve">α </w:t>
      </w:r>
      <w:proofErr w:type="spellStart"/>
      <w:r>
        <w:rPr>
          <w:b/>
          <w:sz w:val="38"/>
          <w:szCs w:val="38"/>
        </w:rPr>
        <w:t>τη</w:t>
      </w:r>
      <w:proofErr w:type="spellEnd"/>
      <w:r>
        <w:rPr>
          <w:b/>
          <w:sz w:val="38"/>
          <w:szCs w:val="38"/>
        </w:rPr>
        <w:t xml:space="preserve"> </w:t>
      </w:r>
      <w:proofErr w:type="spellStart"/>
      <w:r>
        <w:rPr>
          <w:b/>
          <w:sz w:val="38"/>
          <w:szCs w:val="38"/>
        </w:rPr>
        <w:t>σεζόν</w:t>
      </w:r>
      <w:proofErr w:type="spellEnd"/>
      <w:r>
        <w:rPr>
          <w:b/>
          <w:sz w:val="38"/>
          <w:szCs w:val="38"/>
        </w:rPr>
        <w:t xml:space="preserve"> 2023-24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spacing w:before="60"/>
      </w:pPr>
      <w:r>
        <w:rPr>
          <w:noProof/>
          <w:sz w:val="24"/>
          <w:szCs w:val="24"/>
        </w:rPr>
        <w:drawing>
          <wp:inline distT="114300" distB="114300" distL="114300" distR="114300">
            <wp:extent cx="5943600" cy="38100"/>
            <wp:effectExtent l="0" t="0" r="0" b="0"/>
            <wp:docPr id="1" name="image2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orizontal lin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D37FC" w:rsidRDefault="007D59F8">
      <w:pPr>
        <w:pStyle w:val="1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b w:val="0"/>
          <w:sz w:val="22"/>
          <w:szCs w:val="22"/>
        </w:rPr>
      </w:pPr>
      <w:bookmarkStart w:id="2" w:name="_vydniszftb1n" w:colFirst="0" w:colLast="0"/>
      <w:bookmarkEnd w:id="2"/>
      <w:r>
        <w:rPr>
          <w:b w:val="0"/>
          <w:noProof/>
          <w:sz w:val="22"/>
          <w:szCs w:val="22"/>
        </w:rPr>
        <w:drawing>
          <wp:inline distT="114300" distB="114300" distL="114300" distR="114300">
            <wp:extent cx="3952875" cy="2818983"/>
            <wp:effectExtent l="0" t="0" r="0" b="0"/>
            <wp:docPr id="2" name="image3.jpg" descr="Placeholder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Placeholder image"/>
                    <pic:cNvPicPr preferRelativeResize="0"/>
                  </pic:nvPicPr>
                  <pic:blipFill>
                    <a:blip r:embed="rId8"/>
                    <a:srcRect l="3390" r="3390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818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D37FC" w:rsidRDefault="007D59F8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Η </w:t>
      </w:r>
      <w:hyperlink r:id="rId9">
        <w:r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Democritus Racing Team (DRT)</w:t>
        </w:r>
      </w:hyperlink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είν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αι </w:t>
      </w:r>
      <w:r>
        <w:rPr>
          <w:rFonts w:ascii="Verdana" w:eastAsia="Verdana" w:hAnsi="Verdana" w:cs="Verdana"/>
          <w:b/>
          <w:sz w:val="24"/>
          <w:szCs w:val="24"/>
        </w:rPr>
        <w:t>η α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γωνιστική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φοιτητική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ομάδ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του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Πολυτεχνείου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Ξάνθης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(Δ.Π.Θ.) π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ου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σχεδιάζει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και κατα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σκευάζει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ηλεκτρικά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μονοθέσι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τύ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που Formula, </w:t>
      </w:r>
      <w:proofErr w:type="spellStart"/>
      <w:r>
        <w:rPr>
          <w:rFonts w:ascii="Verdana" w:eastAsia="Verdana" w:hAnsi="Verdana" w:cs="Verdana"/>
          <w:sz w:val="24"/>
          <w:szCs w:val="24"/>
        </w:rPr>
        <w:t>με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τα οπ</w:t>
      </w:r>
      <w:proofErr w:type="spellStart"/>
      <w:r>
        <w:rPr>
          <w:rFonts w:ascii="Verdana" w:eastAsia="Verdana" w:hAnsi="Verdana" w:cs="Verdana"/>
          <w:sz w:val="24"/>
          <w:szCs w:val="24"/>
        </w:rPr>
        <w:t>οί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εκ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προσωπεί </w:t>
      </w:r>
      <w:proofErr w:type="spellStart"/>
      <w:r>
        <w:rPr>
          <w:rFonts w:ascii="Verdana" w:eastAsia="Verdana" w:hAnsi="Verdana" w:cs="Verdana"/>
          <w:sz w:val="24"/>
          <w:szCs w:val="24"/>
        </w:rPr>
        <w:t>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Πα</w:t>
      </w:r>
      <w:proofErr w:type="spellStart"/>
      <w:r>
        <w:rPr>
          <w:rFonts w:ascii="Verdana" w:eastAsia="Verdana" w:hAnsi="Verdana" w:cs="Verdana"/>
          <w:sz w:val="24"/>
          <w:szCs w:val="24"/>
        </w:rPr>
        <w:t>νε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πιστήμιο </w:t>
      </w:r>
      <w:proofErr w:type="spellStart"/>
      <w:r>
        <w:rPr>
          <w:rFonts w:ascii="Verdana" w:eastAsia="Verdana" w:hAnsi="Verdana" w:cs="Verdana"/>
          <w:sz w:val="24"/>
          <w:szCs w:val="24"/>
        </w:rPr>
        <w:t>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Διεθνείς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Δι</w:t>
      </w:r>
      <w:proofErr w:type="spellEnd"/>
      <w:r>
        <w:rPr>
          <w:rFonts w:ascii="Verdana" w:eastAsia="Verdana" w:hAnsi="Verdana" w:cs="Verdana"/>
          <w:sz w:val="24"/>
          <w:szCs w:val="24"/>
        </w:rPr>
        <w:t>αγωνισμούς Formula Student SAE Series.</w:t>
      </w:r>
    </w:p>
    <w:p w:rsidR="00AD37FC" w:rsidRDefault="007D59F8">
      <w:p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Η </w:t>
      </w:r>
      <w:proofErr w:type="spellStart"/>
      <w:r>
        <w:rPr>
          <w:rFonts w:ascii="Verdana" w:eastAsia="Verdana" w:hAnsi="Verdana" w:cs="Verdana"/>
          <w:sz w:val="24"/>
          <w:szCs w:val="24"/>
        </w:rPr>
        <w:t>ομάδ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ξεκίνησε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2017 </w:t>
      </w:r>
      <w:proofErr w:type="spellStart"/>
      <w:r>
        <w:rPr>
          <w:rFonts w:ascii="Verdana" w:eastAsia="Verdana" w:hAnsi="Verdana" w:cs="Verdana"/>
          <w:sz w:val="24"/>
          <w:szCs w:val="24"/>
        </w:rPr>
        <w:t>στην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κλάση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των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β</w:t>
      </w:r>
      <w:proofErr w:type="spellStart"/>
      <w:r>
        <w:rPr>
          <w:rFonts w:ascii="Verdana" w:eastAsia="Verdana" w:hAnsi="Verdana" w:cs="Verdana"/>
          <w:sz w:val="24"/>
          <w:szCs w:val="24"/>
        </w:rPr>
        <w:t>ενζινοκίνητων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α</w:t>
      </w:r>
      <w:proofErr w:type="spellStart"/>
      <w:r>
        <w:rPr>
          <w:rFonts w:ascii="Verdana" w:eastAsia="Verdana" w:hAnsi="Verdana" w:cs="Verdana"/>
          <w:sz w:val="24"/>
          <w:szCs w:val="24"/>
        </w:rPr>
        <w:t>γωνιστικών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</w:t>
      </w:r>
      <w:proofErr w:type="spellStart"/>
      <w:r>
        <w:rPr>
          <w:rFonts w:ascii="Verdana" w:eastAsia="Verdana" w:hAnsi="Verdana" w:cs="Verdana"/>
          <w:sz w:val="24"/>
          <w:szCs w:val="24"/>
        </w:rPr>
        <w:t>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α</w:t>
      </w:r>
      <w:proofErr w:type="spellStart"/>
      <w:r>
        <w:rPr>
          <w:rFonts w:ascii="Verdana" w:eastAsia="Verdana" w:hAnsi="Verdana" w:cs="Verdana"/>
          <w:sz w:val="24"/>
          <w:szCs w:val="24"/>
        </w:rPr>
        <w:t>υτήν</w:t>
      </w:r>
      <w:proofErr w:type="spellEnd"/>
      <w:r>
        <w:rPr>
          <w:rFonts w:ascii="Verdana" w:eastAsia="Verdana" w:hAnsi="Verdana" w:cs="Verdana"/>
          <w:sz w:val="24"/>
          <w:szCs w:val="24"/>
        </w:rPr>
        <w:t>, κα</w:t>
      </w:r>
      <w:proofErr w:type="spellStart"/>
      <w:r>
        <w:rPr>
          <w:rFonts w:ascii="Verdana" w:eastAsia="Verdana" w:hAnsi="Verdana" w:cs="Verdana"/>
          <w:sz w:val="24"/>
          <w:szCs w:val="24"/>
        </w:rPr>
        <w:t>τέκτησε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σημ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αντικές </w:t>
      </w:r>
      <w:proofErr w:type="spellStart"/>
      <w:r>
        <w:rPr>
          <w:rFonts w:ascii="Verdana" w:eastAsia="Verdana" w:hAnsi="Verdana" w:cs="Verdana"/>
          <w:sz w:val="24"/>
          <w:szCs w:val="24"/>
        </w:rPr>
        <w:t>θέσεις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  <w:szCs w:val="24"/>
        </w:rPr>
        <w:t>μόλις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με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π</w:t>
      </w:r>
      <w:proofErr w:type="spellStart"/>
      <w:r>
        <w:rPr>
          <w:rFonts w:ascii="Verdana" w:eastAsia="Verdana" w:hAnsi="Verdana" w:cs="Verdana"/>
          <w:sz w:val="24"/>
          <w:szCs w:val="24"/>
        </w:rPr>
        <w:t>ρώτο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της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β</w:t>
      </w:r>
      <w:proofErr w:type="spellStart"/>
      <w:r>
        <w:rPr>
          <w:rFonts w:ascii="Verdana" w:eastAsia="Verdana" w:hAnsi="Verdana" w:cs="Verdana"/>
          <w:sz w:val="24"/>
          <w:szCs w:val="24"/>
        </w:rPr>
        <w:t>ενζινοκίνητο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όχημ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α. Από </w:t>
      </w:r>
      <w:proofErr w:type="spellStart"/>
      <w:r>
        <w:rPr>
          <w:rFonts w:ascii="Verdana" w:eastAsia="Verdana" w:hAnsi="Verdana" w:cs="Verdana"/>
          <w:sz w:val="24"/>
          <w:szCs w:val="24"/>
        </w:rPr>
        <w:t>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2021, η DRT </w:t>
      </w:r>
      <w:proofErr w:type="spellStart"/>
      <w:r>
        <w:rPr>
          <w:rFonts w:ascii="Verdana" w:eastAsia="Verdana" w:hAnsi="Verdana" w:cs="Verdana"/>
          <w:sz w:val="24"/>
          <w:szCs w:val="24"/>
        </w:rPr>
        <w:t>έχει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μετ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αβεί </w:t>
      </w:r>
      <w:proofErr w:type="spellStart"/>
      <w:r>
        <w:rPr>
          <w:rFonts w:ascii="Verdana" w:eastAsia="Verdana" w:hAnsi="Verdana" w:cs="Verdana"/>
          <w:sz w:val="24"/>
          <w:szCs w:val="24"/>
        </w:rPr>
        <w:t>δυν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αμικά </w:t>
      </w:r>
      <w:proofErr w:type="spellStart"/>
      <w:r>
        <w:rPr>
          <w:rFonts w:ascii="Verdana" w:eastAsia="Verdana" w:hAnsi="Verdana" w:cs="Verdana"/>
          <w:sz w:val="24"/>
          <w:szCs w:val="24"/>
        </w:rPr>
        <w:t>στην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κλάση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των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ηλεκτροκίνητων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μονοθέσιων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</w:t>
      </w:r>
      <w:proofErr w:type="spellStart"/>
      <w:r>
        <w:rPr>
          <w:rFonts w:ascii="Verdana" w:eastAsia="Verdana" w:hAnsi="Verdana" w:cs="Verdana"/>
          <w:sz w:val="24"/>
          <w:szCs w:val="24"/>
        </w:rPr>
        <w:t>Αριθμεί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δύο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ηλεκτρικά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μονοθέσι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μόλις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δύο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σεζόν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και </w:t>
      </w:r>
      <w:proofErr w:type="spellStart"/>
      <w:r>
        <w:rPr>
          <w:rFonts w:ascii="Verdana" w:eastAsia="Verdana" w:hAnsi="Verdana" w:cs="Verdana"/>
          <w:sz w:val="24"/>
          <w:szCs w:val="24"/>
        </w:rPr>
        <w:t>έχει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ήδη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α</w:t>
      </w:r>
      <w:proofErr w:type="spellStart"/>
      <w:r>
        <w:rPr>
          <w:rFonts w:ascii="Verdana" w:eastAsia="Verdana" w:hAnsi="Verdana" w:cs="Verdana"/>
          <w:sz w:val="24"/>
          <w:szCs w:val="24"/>
        </w:rPr>
        <w:t>ρχίσει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σχεδι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ασμό </w:t>
      </w:r>
      <w:proofErr w:type="spellStart"/>
      <w:r>
        <w:rPr>
          <w:rFonts w:ascii="Verdana" w:eastAsia="Verdana" w:hAnsi="Verdana" w:cs="Verdana"/>
          <w:sz w:val="24"/>
          <w:szCs w:val="24"/>
        </w:rPr>
        <w:t>του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τρίτου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ηλεκτρικού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γι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τη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  <w:sz w:val="24"/>
          <w:szCs w:val="24"/>
        </w:rPr>
        <w:t>σεζον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 2023</w:t>
      </w:r>
      <w:proofErr w:type="gramEnd"/>
      <w:r>
        <w:rPr>
          <w:rFonts w:ascii="Verdana" w:eastAsia="Verdana" w:hAnsi="Verdana" w:cs="Verdana"/>
          <w:sz w:val="24"/>
          <w:szCs w:val="24"/>
        </w:rPr>
        <w:t>-2024.</w:t>
      </w:r>
    </w:p>
    <w:p w:rsidR="00AD37FC" w:rsidRDefault="007D59F8">
      <w:pPr>
        <w:rPr>
          <w:rFonts w:ascii="Verdana" w:eastAsia="Verdana" w:hAnsi="Verdana" w:cs="Verdana"/>
          <w:sz w:val="24"/>
          <w:szCs w:val="24"/>
        </w:rPr>
      </w:pPr>
      <w:proofErr w:type="spellStart"/>
      <w:r>
        <w:rPr>
          <w:rFonts w:ascii="Verdana" w:eastAsia="Verdana" w:hAnsi="Verdana" w:cs="Verdana"/>
          <w:sz w:val="24"/>
          <w:szCs w:val="24"/>
        </w:rPr>
        <w:t>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κα</w:t>
      </w:r>
      <w:proofErr w:type="spellStart"/>
      <w:r>
        <w:rPr>
          <w:rFonts w:ascii="Verdana" w:eastAsia="Verdana" w:hAnsi="Verdana" w:cs="Verdana"/>
          <w:sz w:val="24"/>
          <w:szCs w:val="24"/>
        </w:rPr>
        <w:t>λοκ</w:t>
      </w:r>
      <w:proofErr w:type="spellEnd"/>
      <w:r>
        <w:rPr>
          <w:rFonts w:ascii="Verdana" w:eastAsia="Verdana" w:hAnsi="Verdana" w:cs="Verdana"/>
          <w:sz w:val="24"/>
          <w:szCs w:val="24"/>
        </w:rPr>
        <w:t>αίρι π</w:t>
      </w:r>
      <w:proofErr w:type="spellStart"/>
      <w:r>
        <w:rPr>
          <w:rFonts w:ascii="Verdana" w:eastAsia="Verdana" w:hAnsi="Verdana" w:cs="Verdana"/>
          <w:sz w:val="24"/>
          <w:szCs w:val="24"/>
        </w:rPr>
        <w:t>ου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π</w:t>
      </w:r>
      <w:proofErr w:type="spellStart"/>
      <w:r>
        <w:rPr>
          <w:rFonts w:ascii="Verdana" w:eastAsia="Verdana" w:hAnsi="Verdana" w:cs="Verdana"/>
          <w:sz w:val="24"/>
          <w:szCs w:val="24"/>
        </w:rPr>
        <w:t>έρ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ασε η </w:t>
      </w:r>
      <w:proofErr w:type="spellStart"/>
      <w:r>
        <w:rPr>
          <w:rFonts w:ascii="Verdana" w:eastAsia="Verdana" w:hAnsi="Verdana" w:cs="Verdana"/>
          <w:sz w:val="24"/>
          <w:szCs w:val="24"/>
        </w:rPr>
        <w:t>ομάδ</w:t>
      </w:r>
      <w:proofErr w:type="spellEnd"/>
      <w:r>
        <w:rPr>
          <w:rFonts w:ascii="Verdana" w:eastAsia="Verdana" w:hAnsi="Verdana" w:cs="Verdana"/>
          <w:sz w:val="24"/>
          <w:szCs w:val="24"/>
        </w:rPr>
        <w:t>α π</w:t>
      </w:r>
      <w:proofErr w:type="spellStart"/>
      <w:r>
        <w:rPr>
          <w:rFonts w:ascii="Verdana" w:eastAsia="Verdana" w:hAnsi="Verdana" w:cs="Verdana"/>
          <w:sz w:val="24"/>
          <w:szCs w:val="24"/>
        </w:rPr>
        <w:t>ήρε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μέρος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2 </w:t>
      </w:r>
      <w:proofErr w:type="spellStart"/>
      <w:r>
        <w:rPr>
          <w:rFonts w:ascii="Verdana" w:eastAsia="Verdana" w:hAnsi="Verdana" w:cs="Verdana"/>
          <w:sz w:val="24"/>
          <w:szCs w:val="24"/>
        </w:rPr>
        <w:t>δι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αγωνισμούς, </w:t>
      </w:r>
      <w:proofErr w:type="spellStart"/>
      <w:r>
        <w:rPr>
          <w:rFonts w:ascii="Verdana" w:eastAsia="Verdana" w:hAnsi="Verdana" w:cs="Verdana"/>
          <w:sz w:val="24"/>
          <w:szCs w:val="24"/>
        </w:rPr>
        <w:t>στην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Ιτ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αλία και </w:t>
      </w:r>
      <w:proofErr w:type="spellStart"/>
      <w:r>
        <w:rPr>
          <w:rFonts w:ascii="Verdana" w:eastAsia="Verdana" w:hAnsi="Verdana" w:cs="Verdana"/>
          <w:sz w:val="24"/>
          <w:szCs w:val="24"/>
        </w:rPr>
        <w:t>την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Τσεχί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α. </w:t>
      </w:r>
      <w:proofErr w:type="spellStart"/>
      <w:r>
        <w:rPr>
          <w:rFonts w:ascii="Verdana" w:eastAsia="Verdana" w:hAnsi="Verdana" w:cs="Verdana"/>
          <w:sz w:val="24"/>
          <w:szCs w:val="24"/>
        </w:rPr>
        <w:t>Στον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δι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αγωνισμό </w:t>
      </w:r>
      <w:proofErr w:type="spellStart"/>
      <w:r>
        <w:rPr>
          <w:rFonts w:ascii="Verdana" w:eastAsia="Verdana" w:hAnsi="Verdana" w:cs="Verdana"/>
          <w:sz w:val="24"/>
          <w:szCs w:val="24"/>
        </w:rPr>
        <w:t>της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Τσεχί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ας (Formula Student Czech Republic 2023) η </w:t>
      </w:r>
      <w:proofErr w:type="spellStart"/>
      <w:r>
        <w:rPr>
          <w:rFonts w:ascii="Verdana" w:eastAsia="Verdana" w:hAnsi="Verdana" w:cs="Verdana"/>
          <w:sz w:val="24"/>
          <w:szCs w:val="24"/>
        </w:rPr>
        <w:t>ομάδ</w:t>
      </w:r>
      <w:proofErr w:type="spellEnd"/>
      <w:r>
        <w:rPr>
          <w:rFonts w:ascii="Verdana" w:eastAsia="Verdana" w:hAnsi="Verdana" w:cs="Verdana"/>
          <w:sz w:val="24"/>
          <w:szCs w:val="24"/>
        </w:rPr>
        <w:t>α κα</w:t>
      </w:r>
      <w:proofErr w:type="spellStart"/>
      <w:r>
        <w:rPr>
          <w:rFonts w:ascii="Verdana" w:eastAsia="Verdana" w:hAnsi="Verdana" w:cs="Verdana"/>
          <w:sz w:val="24"/>
          <w:szCs w:val="24"/>
        </w:rPr>
        <w:t>τάφερε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να κατα</w:t>
      </w:r>
      <w:proofErr w:type="spellStart"/>
      <w:r>
        <w:rPr>
          <w:rFonts w:ascii="Verdana" w:eastAsia="Verdana" w:hAnsi="Verdana" w:cs="Verdana"/>
          <w:sz w:val="24"/>
          <w:szCs w:val="24"/>
        </w:rPr>
        <w:t>κτή</w:t>
      </w:r>
      <w:r>
        <w:rPr>
          <w:rFonts w:ascii="Verdana" w:eastAsia="Verdana" w:hAnsi="Verdana" w:cs="Verdana"/>
          <w:sz w:val="24"/>
          <w:szCs w:val="24"/>
        </w:rPr>
        <w:t>σει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την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 xml:space="preserve">1η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θέση</w:t>
      </w:r>
      <w:proofErr w:type="spellEnd"/>
      <w:r>
        <w:rPr>
          <w:rFonts w:ascii="Verdana" w:eastAsia="Verdana" w:hAnsi="Verdana" w:cs="Verdana"/>
          <w:sz w:val="24"/>
          <w:szCs w:val="24"/>
        </w:rPr>
        <w:t>, α</w:t>
      </w:r>
      <w:proofErr w:type="spellStart"/>
      <w:r>
        <w:rPr>
          <w:rFonts w:ascii="Verdana" w:eastAsia="Verdana" w:hAnsi="Verdana" w:cs="Verdana"/>
          <w:sz w:val="24"/>
          <w:szCs w:val="24"/>
        </w:rPr>
        <w:t>νάμεσ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σε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sz w:val="24"/>
          <w:szCs w:val="24"/>
        </w:rPr>
        <w:lastRenderedPageBreak/>
        <w:t xml:space="preserve">35 </w:t>
      </w:r>
      <w:proofErr w:type="spellStart"/>
      <w:r>
        <w:rPr>
          <w:rFonts w:ascii="Verdana" w:eastAsia="Verdana" w:hAnsi="Verdana" w:cs="Verdana"/>
          <w:sz w:val="24"/>
          <w:szCs w:val="24"/>
        </w:rPr>
        <w:t>ομάδες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στο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α</w:t>
      </w:r>
      <w:proofErr w:type="spellStart"/>
      <w:r>
        <w:rPr>
          <w:rFonts w:ascii="Verdana" w:eastAsia="Verdana" w:hAnsi="Verdana" w:cs="Verdana"/>
          <w:sz w:val="24"/>
          <w:szCs w:val="24"/>
        </w:rPr>
        <w:t>γώνισμ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sz w:val="24"/>
          <w:szCs w:val="24"/>
        </w:rPr>
        <w:t>της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>Πα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ρουσί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ασης Επ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ιχειρημ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ατικού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Πλάνου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(Business Plan Presentation Event)</w:t>
      </w:r>
      <w:r>
        <w:rPr>
          <w:rFonts w:ascii="Verdana" w:eastAsia="Verdana" w:hAnsi="Verdana" w:cs="Verdana"/>
          <w:sz w:val="24"/>
          <w:szCs w:val="24"/>
        </w:rPr>
        <w:t xml:space="preserve">.   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</w:rPr>
      </w:pPr>
      <w:r>
        <w:rPr>
          <w:rFonts w:ascii="Verdana" w:eastAsia="Verdana" w:hAnsi="Verdana" w:cs="Verdana"/>
          <w:color w:val="181818"/>
          <w:sz w:val="24"/>
          <w:szCs w:val="24"/>
        </w:rPr>
        <w:t>Η DRT ανα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ζητά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color w:val="181818"/>
          <w:sz w:val="24"/>
          <w:szCs w:val="24"/>
        </w:rPr>
        <w:t>κα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ινούργι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μέλη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γι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την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σεζόν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2023-24,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λάτρεις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του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μηχ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>ανοκίνητου α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θλητισμού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με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όρεξη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γι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α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δουλειά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 xml:space="preserve"> και </w:t>
      </w:r>
      <w:proofErr w:type="spellStart"/>
      <w:r>
        <w:rPr>
          <w:rFonts w:ascii="Verdana" w:eastAsia="Verdana" w:hAnsi="Verdana" w:cs="Verdana"/>
          <w:color w:val="181818"/>
          <w:sz w:val="24"/>
          <w:szCs w:val="24"/>
        </w:rPr>
        <w:t>μάθηση</w:t>
      </w:r>
      <w:proofErr w:type="spellEnd"/>
      <w:r>
        <w:rPr>
          <w:rFonts w:ascii="Verdana" w:eastAsia="Verdana" w:hAnsi="Verdana" w:cs="Verdana"/>
          <w:color w:val="181818"/>
          <w:sz w:val="24"/>
          <w:szCs w:val="24"/>
        </w:rPr>
        <w:t>.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181818"/>
          <w:sz w:val="24"/>
          <w:szCs w:val="24"/>
        </w:rPr>
      </w:pP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Με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τη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συμμετοχή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σου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στην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ομάδ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α θα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συμ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βάλεις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δρ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αστικά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στον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σχεδι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ασμό και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την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κατα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σκευή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ενός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μονοθεσίου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τύ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που Formula και θα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ζήσεις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την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εκ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πληκτική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εμ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πειρία </w:t>
      </w:r>
      <w:proofErr w:type="spellStart"/>
      <w:r>
        <w:rPr>
          <w:rFonts w:ascii="Verdana" w:eastAsia="Verdana" w:hAnsi="Verdana" w:cs="Verdana"/>
          <w:i/>
          <w:color w:val="181818"/>
          <w:sz w:val="24"/>
          <w:szCs w:val="24"/>
        </w:rPr>
        <w:t>του</w:t>
      </w:r>
      <w:proofErr w:type="spellEnd"/>
      <w:r>
        <w:rPr>
          <w:rFonts w:ascii="Verdana" w:eastAsia="Verdana" w:hAnsi="Verdana" w:cs="Verdana"/>
          <w:i/>
          <w:color w:val="181818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i/>
          <w:color w:val="181818"/>
          <w:sz w:val="24"/>
          <w:szCs w:val="24"/>
        </w:rPr>
        <w:t>Formula Student</w:t>
      </w:r>
      <w:r>
        <w:rPr>
          <w:rFonts w:ascii="Verdana" w:eastAsia="Verdana" w:hAnsi="Verdana" w:cs="Verdana"/>
          <w:i/>
          <w:color w:val="181818"/>
          <w:sz w:val="24"/>
          <w:szCs w:val="24"/>
        </w:rPr>
        <w:t>!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181818"/>
          <w:sz w:val="24"/>
          <w:szCs w:val="24"/>
        </w:rPr>
      </w:pPr>
      <w:r>
        <w:rPr>
          <w:rFonts w:ascii="Verdana" w:eastAsia="Verdana" w:hAnsi="Verdana" w:cs="Verdana"/>
          <w:b/>
          <w:color w:val="181818"/>
          <w:sz w:val="24"/>
          <w:szCs w:val="24"/>
        </w:rPr>
        <w:t>Μπ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ορείς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να 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κάνεις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α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ίτηση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στις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παρα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κάτω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υπ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οομάδες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>: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•Aerodynamics &amp; Composites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•Chassis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•Drivetrain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•Steering, Suspension &amp; Braking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•High Voltage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•Low Voltage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•Programming &amp; Communications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•Business Plan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  <w:highlight w:val="white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•Marketing (Fundraising, Logistics &amp; Procurement, Social Media, Photography/Videography, Graphic Design)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181818"/>
          <w:sz w:val="24"/>
          <w:szCs w:val="24"/>
        </w:rPr>
      </w:pPr>
      <w:r>
        <w:rPr>
          <w:rFonts w:ascii="Verdana" w:eastAsia="Verdana" w:hAnsi="Verdana" w:cs="Verdana"/>
          <w:color w:val="181818"/>
          <w:sz w:val="24"/>
          <w:szCs w:val="24"/>
          <w:highlight w:val="white"/>
        </w:rPr>
        <w:t>•Web Design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181818"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color w:val="181818"/>
        </w:rPr>
        <w:t>Ακολούθησε</w:t>
      </w:r>
      <w:proofErr w:type="spellEnd"/>
      <w:r>
        <w:rPr>
          <w:rFonts w:ascii="Verdana" w:eastAsia="Verdana" w:hAnsi="Verdana" w:cs="Verdana"/>
          <w:b/>
          <w:color w:val="181818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181818"/>
        </w:rPr>
        <w:t>το</w:t>
      </w:r>
      <w:proofErr w:type="spellEnd"/>
      <w:r>
        <w:rPr>
          <w:rFonts w:ascii="Verdana" w:eastAsia="Verdana" w:hAnsi="Verdana" w:cs="Verdana"/>
          <w:b/>
          <w:color w:val="181818"/>
        </w:rPr>
        <w:t xml:space="preserve"> link και </w:t>
      </w:r>
      <w:proofErr w:type="spellStart"/>
      <w:r>
        <w:rPr>
          <w:rFonts w:ascii="Verdana" w:eastAsia="Verdana" w:hAnsi="Verdana" w:cs="Verdana"/>
          <w:b/>
          <w:color w:val="181818"/>
        </w:rPr>
        <w:t>κάνε</w:t>
      </w:r>
      <w:proofErr w:type="spellEnd"/>
      <w:r>
        <w:rPr>
          <w:rFonts w:ascii="Verdana" w:eastAsia="Verdana" w:hAnsi="Verdana" w:cs="Verdana"/>
          <w:b/>
          <w:color w:val="181818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181818"/>
        </w:rPr>
        <w:t>την</w:t>
      </w:r>
      <w:proofErr w:type="spellEnd"/>
      <w:r>
        <w:rPr>
          <w:rFonts w:ascii="Verdana" w:eastAsia="Verdana" w:hAnsi="Verdana" w:cs="Verdana"/>
          <w:b/>
          <w:color w:val="181818"/>
        </w:rPr>
        <w:t xml:space="preserve"> α</w:t>
      </w:r>
      <w:proofErr w:type="spellStart"/>
      <w:r>
        <w:rPr>
          <w:rFonts w:ascii="Verdana" w:eastAsia="Verdana" w:hAnsi="Verdana" w:cs="Verdana"/>
          <w:b/>
          <w:color w:val="181818"/>
        </w:rPr>
        <w:t>ίτησή</w:t>
      </w:r>
      <w:proofErr w:type="spellEnd"/>
      <w:r>
        <w:rPr>
          <w:rFonts w:ascii="Verdana" w:eastAsia="Verdana" w:hAnsi="Verdana" w:cs="Verdana"/>
          <w:b/>
          <w:color w:val="181818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181818"/>
        </w:rPr>
        <w:t>σου</w:t>
      </w:r>
      <w:proofErr w:type="spellEnd"/>
      <w:r>
        <w:rPr>
          <w:rFonts w:ascii="Verdana" w:eastAsia="Verdana" w:hAnsi="Verdana" w:cs="Verdana"/>
          <w:b/>
          <w:color w:val="181818"/>
        </w:rPr>
        <w:t xml:space="preserve">: </w:t>
      </w:r>
      <w:hyperlink r:id="rId10">
        <w:r>
          <w:rPr>
            <w:rFonts w:ascii="Verdana" w:eastAsia="Verdana" w:hAnsi="Verdana" w:cs="Verdana"/>
            <w:b/>
            <w:color w:val="1155CC"/>
            <w:sz w:val="24"/>
            <w:szCs w:val="24"/>
            <w:u w:val="single"/>
          </w:rPr>
          <w:t>https://lob.ee/drt</w:t>
        </w:r>
      </w:hyperlink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color w:val="181818"/>
          <w:sz w:val="24"/>
          <w:szCs w:val="24"/>
        </w:rPr>
      </w:pPr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Η 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φόρμ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>α θα παρα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μείνει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α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νοιχτή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έως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181818"/>
          <w:sz w:val="24"/>
          <w:szCs w:val="24"/>
        </w:rPr>
        <w:t>τις</w:t>
      </w:r>
      <w:proofErr w:type="spellEnd"/>
      <w:r>
        <w:rPr>
          <w:rFonts w:ascii="Verdana" w:eastAsia="Verdana" w:hAnsi="Verdana" w:cs="Verdana"/>
          <w:b/>
          <w:color w:val="181818"/>
          <w:sz w:val="24"/>
          <w:szCs w:val="24"/>
        </w:rPr>
        <w:t xml:space="preserve"> 25/10.  </w:t>
      </w:r>
    </w:p>
    <w:p w:rsidR="00AD37FC" w:rsidRDefault="007D59F8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lastRenderedPageBreak/>
        <w:t>Γι</w:t>
      </w:r>
      <w:proofErr w:type="spellEnd"/>
      <w:r>
        <w:t>α π</w:t>
      </w:r>
      <w:proofErr w:type="spellStart"/>
      <w:r>
        <w:t>ερ</w:t>
      </w:r>
      <w:proofErr w:type="spellEnd"/>
      <w:r>
        <w:t>αιτέρω π</w:t>
      </w:r>
      <w:proofErr w:type="spellStart"/>
      <w:r>
        <w:t>ληροφορίες</w:t>
      </w:r>
      <w:proofErr w:type="spellEnd"/>
      <w:r>
        <w:t xml:space="preserve"> επ</w:t>
      </w:r>
      <w:proofErr w:type="spellStart"/>
      <w:r>
        <w:t>ικοινωνήστε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τον</w:t>
      </w:r>
      <w:proofErr w:type="spellEnd"/>
      <w:r>
        <w:t xml:space="preserve"> υπ</w:t>
      </w:r>
      <w:proofErr w:type="spellStart"/>
      <w:r>
        <w:t>εύθυνο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ομάδ</w:t>
      </w:r>
      <w:proofErr w:type="spellEnd"/>
      <w:r>
        <w:t xml:space="preserve">ας, </w:t>
      </w:r>
      <w:proofErr w:type="spellStart"/>
      <w:r>
        <w:t>Ντών</w:t>
      </w:r>
      <w:proofErr w:type="spellEnd"/>
      <w:r>
        <w:t xml:space="preserve">α </w:t>
      </w:r>
      <w:proofErr w:type="spellStart"/>
      <w:r>
        <w:t>Αντώνη</w:t>
      </w:r>
      <w:proofErr w:type="spellEnd"/>
      <w:r>
        <w:t xml:space="preserve"> </w:t>
      </w:r>
      <w:proofErr w:type="spellStart"/>
      <w:r>
        <w:t>στο</w:t>
      </w:r>
      <w:proofErr w:type="spellEnd"/>
      <w:r>
        <w:t xml:space="preserve"> email: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hyperlink r:id="rId11">
        <w:r>
          <w:rPr>
            <w:rFonts w:ascii="Verdana" w:eastAsia="Verdana" w:hAnsi="Verdana" w:cs="Verdana"/>
            <w:color w:val="1155CC"/>
            <w:sz w:val="24"/>
            <w:szCs w:val="24"/>
            <w:highlight w:val="white"/>
            <w:u w:val="single"/>
          </w:rPr>
          <w:t>marketing@drt-racing.gr</w:t>
        </w:r>
      </w:hyperlink>
      <w:r>
        <w:rPr>
          <w:rFonts w:ascii="Verdana" w:eastAsia="Verdana" w:hAnsi="Verdana" w:cs="Verdana"/>
          <w:sz w:val="24"/>
          <w:szCs w:val="24"/>
          <w:highlight w:val="white"/>
        </w:rPr>
        <w:t xml:space="preserve"> </w:t>
      </w:r>
      <w:r>
        <w:t xml:space="preserve"> </w:t>
      </w:r>
    </w:p>
    <w:sectPr w:rsidR="00AD37FC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9F8" w:rsidRDefault="007D59F8">
      <w:pPr>
        <w:spacing w:before="0" w:line="240" w:lineRule="auto"/>
      </w:pPr>
      <w:r>
        <w:separator/>
      </w:r>
    </w:p>
  </w:endnote>
  <w:endnote w:type="continuationSeparator" w:id="0">
    <w:p w:rsidR="007D59F8" w:rsidRDefault="007D59F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charset w:val="00"/>
    <w:family w:val="auto"/>
    <w:pitch w:val="default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Economica">
    <w:charset w:val="00"/>
    <w:family w:val="auto"/>
    <w:pitch w:val="default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7FC" w:rsidRDefault="00AD37FC">
    <w:pPr>
      <w:pBdr>
        <w:top w:val="nil"/>
        <w:left w:val="nil"/>
        <w:bottom w:val="nil"/>
        <w:right w:val="nil"/>
        <w:between w:val="nil"/>
      </w:pBdr>
      <w:spacing w:before="0" w:line="240" w:lineRule="auto"/>
    </w:pPr>
  </w:p>
  <w:p w:rsidR="00AD37FC" w:rsidRDefault="00AD37FC">
    <w:pPr>
      <w:pBdr>
        <w:top w:val="nil"/>
        <w:left w:val="nil"/>
        <w:bottom w:val="nil"/>
        <w:right w:val="nil"/>
        <w:between w:val="nil"/>
      </w:pBdr>
      <w:spacing w:before="0" w:line="240" w:lineRule="auto"/>
      <w:rPr>
        <w:rFonts w:ascii="Economica" w:eastAsia="Economica" w:hAnsi="Economica" w:cs="Economi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7FC" w:rsidRDefault="00AD37FC">
    <w:pPr>
      <w:pBdr>
        <w:top w:val="nil"/>
        <w:left w:val="nil"/>
        <w:bottom w:val="nil"/>
        <w:right w:val="nil"/>
        <w:between w:val="nil"/>
      </w:pBdr>
      <w:spacing w:before="0"/>
    </w:pPr>
  </w:p>
  <w:p w:rsidR="00AD37FC" w:rsidRDefault="00AD37FC">
    <w:pPr>
      <w:pStyle w:val="a4"/>
      <w:pBdr>
        <w:top w:val="nil"/>
        <w:left w:val="nil"/>
        <w:bottom w:val="nil"/>
        <w:right w:val="nil"/>
        <w:between w:val="nil"/>
      </w:pBdr>
    </w:pPr>
    <w:bookmarkStart w:id="4" w:name="_w494w0yg8rg0" w:colFirst="0" w:colLast="0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9F8" w:rsidRDefault="007D59F8">
      <w:pPr>
        <w:spacing w:before="0" w:line="240" w:lineRule="auto"/>
      </w:pPr>
      <w:r>
        <w:separator/>
      </w:r>
    </w:p>
  </w:footnote>
  <w:footnote w:type="continuationSeparator" w:id="0">
    <w:p w:rsidR="007D59F8" w:rsidRDefault="007D59F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7FC" w:rsidRDefault="00AD37FC">
    <w:pPr>
      <w:pStyle w:val="a4"/>
      <w:pBdr>
        <w:top w:val="nil"/>
        <w:left w:val="nil"/>
        <w:bottom w:val="nil"/>
        <w:right w:val="nil"/>
        <w:between w:val="nil"/>
      </w:pBdr>
      <w:spacing w:before="600"/>
    </w:pPr>
    <w:bookmarkStart w:id="3" w:name="_leajue2ys1lr" w:colFirst="0" w:colLast="0"/>
    <w:bookmarkEnd w:id="3"/>
  </w:p>
  <w:p w:rsidR="00AD37FC" w:rsidRDefault="00AD37FC">
    <w:pPr>
      <w:pBdr>
        <w:top w:val="nil"/>
        <w:left w:val="nil"/>
        <w:bottom w:val="nil"/>
        <w:right w:val="nil"/>
        <w:between w:val="nil"/>
      </w:pBdr>
      <w:spacing w:before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7FC" w:rsidRDefault="00AD37FC">
    <w:pPr>
      <w:pBdr>
        <w:top w:val="nil"/>
        <w:left w:val="nil"/>
        <w:bottom w:val="nil"/>
        <w:right w:val="nil"/>
        <w:between w:val="nil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FC"/>
    <w:rsid w:val="001E7381"/>
    <w:rsid w:val="007D59F8"/>
    <w:rsid w:val="00AD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7BF7B-6DF0-4EFC-8061-D57F0525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sz w:val="22"/>
        <w:szCs w:val="22"/>
        <w:lang w:val="en" w:eastAsia="el-GR" w:bidi="ar-SA"/>
      </w:rPr>
    </w:rPrDefault>
    <w:pPrDefault>
      <w:pPr>
        <w:spacing w:before="200" w:line="360" w:lineRule="auto"/>
        <w:ind w:left="-1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480" w:line="240" w:lineRule="auto"/>
      <w:ind w:right="1785"/>
      <w:outlineLvl w:val="1"/>
    </w:pPr>
    <w:rPr>
      <w:b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outlineLvl w:val="2"/>
    </w:pPr>
    <w:rPr>
      <w:b/>
      <w:color w:val="8C7252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0" w:line="240" w:lineRule="auto"/>
      <w:ind w:left="0" w:firstLine="15"/>
    </w:pPr>
    <w:rPr>
      <w:rFonts w:ascii="Economica" w:eastAsia="Economica" w:hAnsi="Economica" w:cs="Economica"/>
      <w:sz w:val="60"/>
      <w:szCs w:val="60"/>
    </w:rPr>
  </w:style>
  <w:style w:type="paragraph" w:styleId="a4">
    <w:name w:val="Subtitle"/>
    <w:basedOn w:val="a"/>
    <w:next w:val="a"/>
    <w:uiPriority w:val="11"/>
    <w:qFormat/>
    <w:pPr>
      <w:spacing w:before="0" w:line="240" w:lineRule="auto"/>
    </w:pPr>
    <w:rPr>
      <w:rFonts w:ascii="Economica" w:eastAsia="Economica" w:hAnsi="Economica" w:cs="Economica"/>
      <w:color w:val="99999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t-racing.gr/" TargetMode="External"/><Relationship Id="rId11" Type="http://schemas.openxmlformats.org/officeDocument/2006/relationships/hyperlink" Target="mailto:marketing@drt-racing.gr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lob.ee/dr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t-racing.gr/en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Αντωνιάδου</dc:creator>
  <cp:lastModifiedBy>Μαρία Αντωνιάδου</cp:lastModifiedBy>
  <cp:revision>2</cp:revision>
  <dcterms:created xsi:type="dcterms:W3CDTF">2023-10-16T06:50:00Z</dcterms:created>
  <dcterms:modified xsi:type="dcterms:W3CDTF">2023-10-16T06:50:00Z</dcterms:modified>
</cp:coreProperties>
</file>